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9" w:rsidRDefault="00920B63" w:rsidP="00320B09">
      <w:pPr>
        <w:spacing w:after="0" w:line="240" w:lineRule="auto"/>
        <w:jc w:val="center"/>
      </w:pPr>
      <w:r w:rsidRPr="00CE4D7A">
        <w:rPr>
          <w:noProof/>
          <w:lang w:eastAsia="ru-RU"/>
        </w:rPr>
        <w:drawing>
          <wp:inline distT="0" distB="0" distL="0" distR="0">
            <wp:extent cx="495300" cy="923925"/>
            <wp:effectExtent l="0" t="0" r="0" b="9525"/>
            <wp:docPr id="1" name="Рисунок 1" descr="Описание: 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 w:rsidR="002C1D70">
        <w:rPr>
          <w:rFonts w:ascii="Arial" w:hAnsi="Arial" w:cs="Arial"/>
        </w:rPr>
        <w:t xml:space="preserve">автономное </w:t>
      </w:r>
      <w:r w:rsidRPr="00320B09">
        <w:rPr>
          <w:rFonts w:ascii="Arial" w:hAnsi="Arial" w:cs="Arial"/>
        </w:rPr>
        <w:t xml:space="preserve">учреждение 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>Костромской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 xml:space="preserve"> области</w:t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 w:rsidR="002C1D70"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320B09" w:rsidRPr="00320B09" w:rsidRDefault="00320B09" w:rsidP="00320B09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@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ege</w:t>
        </w:r>
        <w:r w:rsidR="00CF4F42" w:rsidRPr="00CF4F42">
          <w:rPr>
            <w:rStyle w:val="a5"/>
            <w:rFonts w:ascii="Arial" w:hAnsi="Arial" w:cs="Arial"/>
            <w:sz w:val="16"/>
            <w:szCs w:val="16"/>
          </w:rPr>
          <w:t>-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kostroma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.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963BC9" w:rsidRPr="00E87376" w:rsidRDefault="00320B09" w:rsidP="00320B09">
      <w:pPr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320B09" w:rsidRPr="00E87376" w:rsidRDefault="00920B63" w:rsidP="00320B09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eastAsia="ja-JP"/>
        </w:rPr>
        <w:t>1</w:t>
      </w:r>
      <w:r w:rsidR="00D2220C">
        <w:rPr>
          <w:rFonts w:ascii="Georgia" w:hAnsi="Georgia" w:cs="Arial" w:hint="eastAsia"/>
          <w:sz w:val="28"/>
          <w:szCs w:val="28"/>
          <w:lang w:eastAsia="ja-JP"/>
        </w:rPr>
        <w:t>2</w:t>
      </w:r>
      <w:r w:rsidR="00042FF5">
        <w:rPr>
          <w:rFonts w:ascii="Georgia" w:hAnsi="Georgia" w:cs="Arial"/>
          <w:sz w:val="28"/>
          <w:szCs w:val="28"/>
          <w:lang w:eastAsia="ja-JP"/>
        </w:rPr>
        <w:t xml:space="preserve"> ноября</w:t>
      </w:r>
      <w:r w:rsidR="002C1D70" w:rsidRPr="00E87376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9</w:t>
      </w:r>
      <w:r w:rsidR="00320B09" w:rsidRPr="00E87376">
        <w:rPr>
          <w:rFonts w:ascii="Georgia" w:hAnsi="Georgia" w:cs="Arial"/>
          <w:sz w:val="28"/>
          <w:szCs w:val="28"/>
        </w:rPr>
        <w:t xml:space="preserve"> г.</w:t>
      </w:r>
    </w:p>
    <w:p w:rsidR="00320B09" w:rsidRPr="00D91A36" w:rsidRDefault="006F468F" w:rsidP="00784092">
      <w:pPr>
        <w:pStyle w:val="a6"/>
        <w:numPr>
          <w:ilvl w:val="0"/>
          <w:numId w:val="6"/>
        </w:numPr>
        <w:ind w:left="709" w:right="4819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 xml:space="preserve">О местах регистрации на </w:t>
      </w:r>
      <w:r w:rsidR="00042FF5">
        <w:rPr>
          <w:rFonts w:ascii="Georgia" w:hAnsi="Georgia" w:cs="Arial"/>
          <w:sz w:val="24"/>
          <w:szCs w:val="24"/>
        </w:rPr>
        <w:t>участие в едином государственном экзамене</w:t>
      </w:r>
    </w:p>
    <w:p w:rsidR="006C70B4" w:rsidRDefault="006C70B4" w:rsidP="006F468F">
      <w:pPr>
        <w:pStyle w:val="a6"/>
        <w:spacing w:after="0" w:line="24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7A1884">
        <w:rPr>
          <w:rFonts w:ascii="Georgia" w:hAnsi="Georgia"/>
          <w:b/>
          <w:sz w:val="24"/>
          <w:szCs w:val="24"/>
        </w:rPr>
        <w:t xml:space="preserve">Места регистрации на прохождение </w:t>
      </w:r>
      <w:r>
        <w:rPr>
          <w:rFonts w:ascii="Georgia" w:hAnsi="Georgia"/>
          <w:b/>
          <w:sz w:val="24"/>
          <w:szCs w:val="24"/>
        </w:rPr>
        <w:t xml:space="preserve">ГИА-11 </w:t>
      </w:r>
      <w:r w:rsidRPr="007A1884">
        <w:rPr>
          <w:rFonts w:ascii="Georgia" w:hAnsi="Georgia"/>
          <w:b/>
          <w:sz w:val="24"/>
          <w:szCs w:val="24"/>
        </w:rPr>
        <w:t>в 20</w:t>
      </w:r>
      <w:r w:rsidR="00920B63">
        <w:rPr>
          <w:rFonts w:ascii="Georgia" w:hAnsi="Georgia"/>
          <w:b/>
          <w:sz w:val="24"/>
          <w:szCs w:val="24"/>
        </w:rPr>
        <w:t xml:space="preserve">20 </w:t>
      </w:r>
      <w:bookmarkStart w:id="0" w:name="_GoBack"/>
      <w:bookmarkEnd w:id="0"/>
      <w:r w:rsidRPr="007A1884">
        <w:rPr>
          <w:rFonts w:ascii="Georgia" w:hAnsi="Georgia"/>
          <w:b/>
          <w:sz w:val="24"/>
          <w:szCs w:val="24"/>
        </w:rPr>
        <w:t xml:space="preserve">году </w:t>
      </w:r>
    </w:p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7A1884">
        <w:rPr>
          <w:rFonts w:ascii="Georgia" w:hAnsi="Georgia"/>
          <w:b/>
          <w:sz w:val="24"/>
          <w:szCs w:val="24"/>
        </w:rPr>
        <w:t>в Костромской о</w:t>
      </w:r>
      <w:r w:rsidRPr="007A1884">
        <w:rPr>
          <w:rFonts w:ascii="Georgia" w:hAnsi="Georgia"/>
          <w:b/>
          <w:sz w:val="24"/>
          <w:szCs w:val="24"/>
        </w:rPr>
        <w:t>б</w:t>
      </w:r>
      <w:r w:rsidRPr="007A1884">
        <w:rPr>
          <w:rFonts w:ascii="Georgia" w:hAnsi="Georgia"/>
          <w:b/>
          <w:sz w:val="24"/>
          <w:szCs w:val="24"/>
        </w:rPr>
        <w:t>ласти</w:t>
      </w:r>
    </w:p>
    <w:p w:rsidR="00920B63" w:rsidRDefault="00920B63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20B63" w:rsidRPr="00920B63" w:rsidTr="00040668">
        <w:trPr>
          <w:trHeight w:val="57"/>
        </w:trPr>
        <w:tc>
          <w:tcPr>
            <w:tcW w:w="10031" w:type="dxa"/>
            <w:gridSpan w:val="2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Досрочный (март – апрель 2020 г.) и основной периоды проведения ЕГЭ, ГВЭ (май–июнь 2020 г.)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Срок подачи заявления – до 1 февраля 2020 года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текущего года общеобразовательных организаций,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Обучающиеся 10-х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Образовательная организация, в которой они осваивают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 окончившие образовательные организации со справкой в предыдущие годы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образования. В случае реорганизации, ликвидации данной образовательной организации – в муниципальный орган, осуществляющий управление в сфере образования.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5245" w:type="dxa"/>
            <w:vMerge w:val="restart"/>
          </w:tcPr>
          <w:p w:rsidR="00920B63" w:rsidRPr="00920B63" w:rsidRDefault="00920B63" w:rsidP="00920B63">
            <w:pPr>
              <w:suppressAutoHyphens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Орган управления образованием муниципального района (городского округа) по месту проживания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прошлых лет</w:t>
            </w:r>
          </w:p>
        </w:tc>
        <w:tc>
          <w:tcPr>
            <w:tcW w:w="5245" w:type="dxa"/>
            <w:vMerge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042FF5" w:rsidRPr="007A1884" w:rsidRDefault="00042FF5" w:rsidP="00042FF5">
      <w:pPr>
        <w:pStyle w:val="a6"/>
        <w:spacing w:after="0" w:line="240" w:lineRule="auto"/>
        <w:ind w:left="0" w:firstLine="709"/>
        <w:jc w:val="center"/>
        <w:rPr>
          <w:rFonts w:ascii="Georgia" w:hAnsi="Georgia"/>
          <w:sz w:val="24"/>
          <w:szCs w:val="24"/>
        </w:rPr>
      </w:pPr>
    </w:p>
    <w:sectPr w:rsidR="00042FF5" w:rsidRPr="007A1884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BA" w:rsidRDefault="002F79BA" w:rsidP="00B407E1">
      <w:pPr>
        <w:spacing w:after="0" w:line="240" w:lineRule="auto"/>
      </w:pPr>
      <w:r>
        <w:separator/>
      </w:r>
    </w:p>
  </w:endnote>
  <w:endnote w:type="continuationSeparator" w:id="0">
    <w:p w:rsidR="002F79BA" w:rsidRDefault="002F79BA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BA" w:rsidRDefault="002F79BA" w:rsidP="00B407E1">
      <w:pPr>
        <w:spacing w:after="0" w:line="240" w:lineRule="auto"/>
      </w:pPr>
      <w:r>
        <w:separator/>
      </w:r>
    </w:p>
  </w:footnote>
  <w:footnote w:type="continuationSeparator" w:id="0">
    <w:p w:rsidR="002F79BA" w:rsidRDefault="002F79BA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42FF5"/>
    <w:rsid w:val="00072E0C"/>
    <w:rsid w:val="000A47E0"/>
    <w:rsid w:val="000A526C"/>
    <w:rsid w:val="000B409A"/>
    <w:rsid w:val="000C1146"/>
    <w:rsid w:val="00147C9F"/>
    <w:rsid w:val="00164FAF"/>
    <w:rsid w:val="00182231"/>
    <w:rsid w:val="00192794"/>
    <w:rsid w:val="001E243B"/>
    <w:rsid w:val="001E46E5"/>
    <w:rsid w:val="00200D75"/>
    <w:rsid w:val="002229E1"/>
    <w:rsid w:val="00246575"/>
    <w:rsid w:val="002568F6"/>
    <w:rsid w:val="00294D4D"/>
    <w:rsid w:val="002C1D70"/>
    <w:rsid w:val="002F282C"/>
    <w:rsid w:val="002F79BA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B06CB"/>
    <w:rsid w:val="008F7C30"/>
    <w:rsid w:val="00920B63"/>
    <w:rsid w:val="00933F49"/>
    <w:rsid w:val="00962C20"/>
    <w:rsid w:val="00963BC9"/>
    <w:rsid w:val="009F1819"/>
    <w:rsid w:val="009F2BA5"/>
    <w:rsid w:val="00A3747E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30C84"/>
    <w:rsid w:val="00B407E1"/>
    <w:rsid w:val="00B546EE"/>
    <w:rsid w:val="00B85FA0"/>
    <w:rsid w:val="00BB5FFE"/>
    <w:rsid w:val="00BE4936"/>
    <w:rsid w:val="00C00D19"/>
    <w:rsid w:val="00C61CF6"/>
    <w:rsid w:val="00C70A74"/>
    <w:rsid w:val="00C74957"/>
    <w:rsid w:val="00CA0C67"/>
    <w:rsid w:val="00CF4F42"/>
    <w:rsid w:val="00D2220C"/>
    <w:rsid w:val="00D91A36"/>
    <w:rsid w:val="00DA7E71"/>
    <w:rsid w:val="00DE0BED"/>
    <w:rsid w:val="00E04E32"/>
    <w:rsid w:val="00E30475"/>
    <w:rsid w:val="00E308CA"/>
    <w:rsid w:val="00E40072"/>
    <w:rsid w:val="00E76F05"/>
    <w:rsid w:val="00E87376"/>
    <w:rsid w:val="00ED4A9C"/>
    <w:rsid w:val="00ED5E84"/>
    <w:rsid w:val="00EF666F"/>
    <w:rsid w:val="00F33760"/>
    <w:rsid w:val="00F53DC6"/>
    <w:rsid w:val="00F92C62"/>
    <w:rsid w:val="00FB25A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10D02-1928-4ED3-AA58-83013E6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ge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838F-6525-4AF1-9B64-C754AE82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2</cp:revision>
  <dcterms:created xsi:type="dcterms:W3CDTF">2019-11-12T11:32:00Z</dcterms:created>
  <dcterms:modified xsi:type="dcterms:W3CDTF">2019-11-12T11:32:00Z</dcterms:modified>
</cp:coreProperties>
</file>