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BA1" w:rsidRDefault="000A2BA1" w:rsidP="00083E85">
      <w:pPr>
        <w:pStyle w:val="a6"/>
        <w:spacing w:after="0" w:line="240" w:lineRule="auto"/>
        <w:ind w:left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ДЕПАРТАМЕНТ ОБРАЗОВАНИЯ И НАУКИ КОСТРОМСКОЙ ОБЛАСТИ </w:t>
      </w:r>
    </w:p>
    <w:p w:rsidR="000A2BA1" w:rsidRDefault="000A2BA1" w:rsidP="00083E85">
      <w:pPr>
        <w:pStyle w:val="a6"/>
        <w:spacing w:after="0" w:line="240" w:lineRule="auto"/>
        <w:ind w:left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СООБЩАЕТ</w:t>
      </w:r>
    </w:p>
    <w:p w:rsidR="006E1E7D" w:rsidRDefault="00083E85" w:rsidP="00083E85">
      <w:pPr>
        <w:pStyle w:val="a6"/>
        <w:spacing w:after="0" w:line="240" w:lineRule="auto"/>
        <w:ind w:left="0"/>
        <w:jc w:val="center"/>
        <w:rPr>
          <w:rFonts w:ascii="Georgia" w:hAnsi="Georgia"/>
          <w:b/>
          <w:sz w:val="24"/>
          <w:szCs w:val="24"/>
        </w:rPr>
      </w:pPr>
      <w:r w:rsidRPr="007A1884">
        <w:rPr>
          <w:rFonts w:ascii="Georgia" w:hAnsi="Georgia"/>
          <w:b/>
          <w:sz w:val="24"/>
          <w:szCs w:val="24"/>
        </w:rPr>
        <w:t xml:space="preserve">Места регистрации на прохождение </w:t>
      </w:r>
      <w:r>
        <w:rPr>
          <w:rFonts w:ascii="Georgia" w:hAnsi="Georgia"/>
          <w:b/>
          <w:sz w:val="24"/>
          <w:szCs w:val="24"/>
        </w:rPr>
        <w:t xml:space="preserve">ГИА-11 </w:t>
      </w:r>
    </w:p>
    <w:p w:rsidR="00083E85" w:rsidRPr="007A1884" w:rsidRDefault="00083E85" w:rsidP="00083E85">
      <w:pPr>
        <w:pStyle w:val="a6"/>
        <w:spacing w:after="0" w:line="240" w:lineRule="auto"/>
        <w:ind w:left="0"/>
        <w:jc w:val="center"/>
        <w:rPr>
          <w:rFonts w:ascii="Georgia" w:hAnsi="Georgia"/>
          <w:b/>
          <w:sz w:val="24"/>
          <w:szCs w:val="24"/>
        </w:rPr>
      </w:pPr>
      <w:r w:rsidRPr="007A1884">
        <w:rPr>
          <w:rFonts w:ascii="Georgia" w:hAnsi="Georgia"/>
          <w:b/>
          <w:sz w:val="24"/>
          <w:szCs w:val="24"/>
        </w:rPr>
        <w:t>в 20</w:t>
      </w:r>
      <w:r w:rsidR="00F40EEF">
        <w:rPr>
          <w:rFonts w:ascii="Georgia" w:hAnsi="Georgia"/>
          <w:b/>
          <w:sz w:val="24"/>
          <w:szCs w:val="24"/>
        </w:rPr>
        <w:t>2</w:t>
      </w:r>
      <w:r w:rsidR="003F6077">
        <w:rPr>
          <w:rFonts w:ascii="Georgia" w:hAnsi="Georgia"/>
          <w:b/>
          <w:sz w:val="24"/>
          <w:szCs w:val="24"/>
        </w:rPr>
        <w:t>6</w:t>
      </w:r>
      <w:r w:rsidR="00F40EEF">
        <w:rPr>
          <w:rFonts w:ascii="Georgia" w:hAnsi="Georgia"/>
          <w:b/>
          <w:sz w:val="24"/>
          <w:szCs w:val="24"/>
        </w:rPr>
        <w:t xml:space="preserve"> </w:t>
      </w:r>
      <w:r w:rsidRPr="007A1884">
        <w:rPr>
          <w:rFonts w:ascii="Georgia" w:hAnsi="Georgia"/>
          <w:b/>
          <w:sz w:val="24"/>
          <w:szCs w:val="24"/>
        </w:rPr>
        <w:t>году в Костромской области</w:t>
      </w:r>
    </w:p>
    <w:tbl>
      <w:tblPr>
        <w:tblW w:w="1003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245"/>
      </w:tblGrid>
      <w:tr w:rsidR="006E1E7D" w:rsidRPr="00184C6E" w:rsidTr="006E1E7D">
        <w:trPr>
          <w:trHeight w:val="57"/>
        </w:trPr>
        <w:tc>
          <w:tcPr>
            <w:tcW w:w="10031" w:type="dxa"/>
            <w:gridSpan w:val="2"/>
          </w:tcPr>
          <w:p w:rsidR="006E1E7D" w:rsidRPr="00184C6E" w:rsidRDefault="006E1E7D" w:rsidP="003775EE">
            <w:pPr>
              <w:pStyle w:val="a6"/>
              <w:suppressAutoHyphens/>
              <w:spacing w:after="0" w:line="240" w:lineRule="auto"/>
              <w:ind w:left="0"/>
              <w:jc w:val="center"/>
              <w:rPr>
                <w:rFonts w:ascii="Georgia" w:eastAsia="Times New Roman" w:hAnsi="Georgia"/>
                <w:b/>
                <w:i/>
                <w:sz w:val="24"/>
                <w:szCs w:val="24"/>
              </w:rPr>
            </w:pPr>
            <w:r w:rsidRPr="00184C6E">
              <w:rPr>
                <w:rFonts w:ascii="Georgia" w:eastAsia="Times New Roman" w:hAnsi="Georgia"/>
                <w:b/>
                <w:i/>
                <w:sz w:val="24"/>
                <w:szCs w:val="24"/>
              </w:rPr>
              <w:t>Досрочный (март – апрель 202</w:t>
            </w:r>
            <w:r w:rsidR="003F6077">
              <w:rPr>
                <w:rFonts w:ascii="Georgia" w:eastAsia="Times New Roman" w:hAnsi="Georgia"/>
                <w:b/>
                <w:i/>
                <w:sz w:val="24"/>
                <w:szCs w:val="24"/>
              </w:rPr>
              <w:t>6</w:t>
            </w:r>
            <w:r w:rsidRPr="00184C6E">
              <w:rPr>
                <w:rFonts w:ascii="Georgia" w:eastAsia="Times New Roman" w:hAnsi="Georgia"/>
                <w:b/>
                <w:i/>
                <w:sz w:val="24"/>
                <w:szCs w:val="24"/>
              </w:rPr>
              <w:t xml:space="preserve"> г.) и основной периоды проведения ЕГЭ, ГВЭ (июнь 202</w:t>
            </w:r>
            <w:r w:rsidR="003F6077">
              <w:rPr>
                <w:rFonts w:ascii="Georgia" w:eastAsia="Times New Roman" w:hAnsi="Georgia"/>
                <w:b/>
                <w:i/>
                <w:sz w:val="24"/>
                <w:szCs w:val="24"/>
              </w:rPr>
              <w:t>6</w:t>
            </w:r>
            <w:r w:rsidRPr="00184C6E">
              <w:rPr>
                <w:rFonts w:ascii="Georgia" w:eastAsia="Times New Roman" w:hAnsi="Georgia"/>
                <w:b/>
                <w:i/>
                <w:sz w:val="24"/>
                <w:szCs w:val="24"/>
              </w:rPr>
              <w:t xml:space="preserve"> г.)</w:t>
            </w:r>
          </w:p>
          <w:p w:rsidR="006E1E7D" w:rsidRPr="00184C6E" w:rsidRDefault="006E1E7D" w:rsidP="003F6077">
            <w:pPr>
              <w:pStyle w:val="a6"/>
              <w:suppressAutoHyphens/>
              <w:spacing w:after="0" w:line="240" w:lineRule="auto"/>
              <w:ind w:left="0"/>
              <w:jc w:val="center"/>
              <w:rPr>
                <w:rFonts w:ascii="Georgia" w:eastAsia="Times New Roman" w:hAnsi="Georgia"/>
                <w:b/>
                <w:i/>
                <w:sz w:val="24"/>
                <w:szCs w:val="24"/>
              </w:rPr>
            </w:pPr>
            <w:r w:rsidRPr="00184C6E">
              <w:rPr>
                <w:rFonts w:ascii="Georgia" w:eastAsia="Times New Roman" w:hAnsi="Georgia"/>
                <w:b/>
                <w:i/>
                <w:sz w:val="24"/>
                <w:szCs w:val="24"/>
              </w:rPr>
              <w:t>Срок подачи заявления – до 1 февраля 202</w:t>
            </w:r>
            <w:r w:rsidR="003F6077">
              <w:rPr>
                <w:rFonts w:ascii="Georgia" w:eastAsia="Times New Roman" w:hAnsi="Georgia"/>
                <w:b/>
                <w:i/>
                <w:sz w:val="24"/>
                <w:szCs w:val="24"/>
              </w:rPr>
              <w:t>6</w:t>
            </w:r>
            <w:r w:rsidRPr="00184C6E">
              <w:rPr>
                <w:rFonts w:ascii="Georgia" w:eastAsia="Times New Roman" w:hAnsi="Georgia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6E1E7D" w:rsidRPr="00184C6E" w:rsidTr="006E1E7D">
        <w:trPr>
          <w:trHeight w:val="57"/>
        </w:trPr>
        <w:tc>
          <w:tcPr>
            <w:tcW w:w="4786" w:type="dxa"/>
          </w:tcPr>
          <w:p w:rsidR="006E1E7D" w:rsidRPr="00184C6E" w:rsidRDefault="006E1E7D" w:rsidP="003775EE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Georgia" w:eastAsia="Times New Roman" w:hAnsi="Georgia"/>
                <w:sz w:val="24"/>
                <w:szCs w:val="24"/>
              </w:rPr>
            </w:pPr>
            <w:r w:rsidRPr="00184C6E">
              <w:rPr>
                <w:rFonts w:ascii="Georgia" w:eastAsia="Times New Roman" w:hAnsi="Georgia"/>
                <w:sz w:val="24"/>
                <w:szCs w:val="24"/>
              </w:rPr>
              <w:t>Выпускники текущего года общеобразовательных организаций, не имеющие академической задолженности, в том числе за итоговое сочинение (изложение), и в полном объеме выполнившие учебный план или индивидуальный учебный план</w:t>
            </w:r>
          </w:p>
        </w:tc>
        <w:tc>
          <w:tcPr>
            <w:tcW w:w="5245" w:type="dxa"/>
          </w:tcPr>
          <w:p w:rsidR="006E1E7D" w:rsidRPr="00184C6E" w:rsidRDefault="006E1E7D" w:rsidP="003775EE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Georgia" w:eastAsia="Times New Roman" w:hAnsi="Georgia"/>
                <w:sz w:val="24"/>
                <w:szCs w:val="24"/>
              </w:rPr>
            </w:pPr>
            <w:r w:rsidRPr="00184C6E">
              <w:rPr>
                <w:rFonts w:ascii="Georgia" w:eastAsia="Times New Roman" w:hAnsi="Georgia"/>
                <w:sz w:val="24"/>
                <w:szCs w:val="24"/>
              </w:rPr>
              <w:t>Образовательная организация, в которой они осваива</w:t>
            </w:r>
            <w:r>
              <w:rPr>
                <w:rFonts w:ascii="Georgia" w:eastAsia="Times New Roman" w:hAnsi="Georgia"/>
                <w:sz w:val="24"/>
                <w:szCs w:val="24"/>
              </w:rPr>
              <w:t>ют</w:t>
            </w:r>
            <w:r w:rsidRPr="00184C6E">
              <w:rPr>
                <w:rFonts w:ascii="Georgia" w:eastAsia="Times New Roman" w:hAnsi="Georgia"/>
                <w:sz w:val="24"/>
                <w:szCs w:val="24"/>
              </w:rPr>
              <w:t xml:space="preserve"> основные общеобразовательные программы среднего общего образования</w:t>
            </w:r>
          </w:p>
          <w:p w:rsidR="006E1E7D" w:rsidRPr="00184C6E" w:rsidRDefault="006E1E7D" w:rsidP="003775EE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Georgia" w:eastAsia="Times New Roman" w:hAnsi="Georgia"/>
                <w:b/>
                <w:i/>
                <w:sz w:val="24"/>
                <w:szCs w:val="24"/>
              </w:rPr>
            </w:pPr>
          </w:p>
        </w:tc>
      </w:tr>
      <w:tr w:rsidR="006E1E7D" w:rsidRPr="00184C6E" w:rsidTr="006E1E7D">
        <w:trPr>
          <w:trHeight w:val="57"/>
        </w:trPr>
        <w:tc>
          <w:tcPr>
            <w:tcW w:w="4786" w:type="dxa"/>
          </w:tcPr>
          <w:p w:rsidR="006E1E7D" w:rsidRPr="00184C6E" w:rsidRDefault="006E1E7D" w:rsidP="003775EE">
            <w:pPr>
              <w:suppressAutoHyphens/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  <w:r w:rsidRPr="00184C6E">
              <w:rPr>
                <w:rFonts w:ascii="Georgia" w:hAnsi="Georgia"/>
                <w:sz w:val="24"/>
                <w:szCs w:val="24"/>
              </w:rPr>
              <w:t>Обучающиеся 10-х классов, закончившие изучение программ по отдельным учебным предметам и имеющие годовые отметки не ниже удовлетворительных по всем учебным предметам учебного плана за предпоследний год обучения</w:t>
            </w:r>
          </w:p>
        </w:tc>
        <w:tc>
          <w:tcPr>
            <w:tcW w:w="5245" w:type="dxa"/>
          </w:tcPr>
          <w:p w:rsidR="006E1E7D" w:rsidRPr="00184C6E" w:rsidRDefault="006E1E7D" w:rsidP="003775EE">
            <w:pPr>
              <w:suppressAutoHyphens/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  <w:r w:rsidRPr="00184C6E">
              <w:rPr>
                <w:rFonts w:ascii="Georgia" w:hAnsi="Georgia"/>
                <w:sz w:val="24"/>
                <w:szCs w:val="24"/>
              </w:rPr>
              <w:t>Образовательная организация, в которой они осваивают основные общеобразовательные программы среднего общего образования</w:t>
            </w:r>
          </w:p>
          <w:p w:rsidR="006E1E7D" w:rsidRPr="00184C6E" w:rsidRDefault="006E1E7D" w:rsidP="003775EE">
            <w:pPr>
              <w:suppressAutoHyphens/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</w:tc>
      </w:tr>
      <w:tr w:rsidR="006E1E7D" w:rsidRPr="00184C6E" w:rsidTr="006E1E7D">
        <w:trPr>
          <w:trHeight w:val="57"/>
        </w:trPr>
        <w:tc>
          <w:tcPr>
            <w:tcW w:w="4786" w:type="dxa"/>
          </w:tcPr>
          <w:p w:rsidR="006E1E7D" w:rsidRPr="00184C6E" w:rsidRDefault="006E1E7D" w:rsidP="003775EE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Georgia" w:eastAsia="Times New Roman" w:hAnsi="Georgia"/>
                <w:sz w:val="24"/>
                <w:szCs w:val="24"/>
              </w:rPr>
            </w:pPr>
            <w:r w:rsidRPr="00184C6E">
              <w:rPr>
                <w:rFonts w:ascii="Georgia" w:eastAsia="Times New Roman" w:hAnsi="Georgia"/>
                <w:sz w:val="24"/>
                <w:szCs w:val="24"/>
              </w:rPr>
              <w:t>Лица, окончившие образовательные организации со справкой в предыдущие годы</w:t>
            </w:r>
          </w:p>
        </w:tc>
        <w:tc>
          <w:tcPr>
            <w:tcW w:w="5245" w:type="dxa"/>
          </w:tcPr>
          <w:p w:rsidR="006E1E7D" w:rsidRPr="00184C6E" w:rsidRDefault="006E1E7D" w:rsidP="003775EE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Georgia" w:eastAsia="Times New Roman" w:hAnsi="Georgia"/>
                <w:sz w:val="24"/>
                <w:szCs w:val="24"/>
              </w:rPr>
            </w:pPr>
            <w:r w:rsidRPr="00184C6E">
              <w:rPr>
                <w:rFonts w:ascii="Georgia" w:eastAsia="Times New Roman" w:hAnsi="Georgia"/>
                <w:sz w:val="24"/>
                <w:szCs w:val="24"/>
              </w:rPr>
              <w:t>Образовательная организация, в которой они осваивали основные общеобразовательные программы среднего общего образования. В случае реорганизации, ликвидации данной образовательной организации – в муниципальный орган, осуществляющий управление в сфере образования.</w:t>
            </w:r>
          </w:p>
        </w:tc>
      </w:tr>
      <w:tr w:rsidR="006E1E7D" w:rsidRPr="00184C6E" w:rsidTr="006E1E7D">
        <w:trPr>
          <w:trHeight w:val="57"/>
        </w:trPr>
        <w:tc>
          <w:tcPr>
            <w:tcW w:w="4786" w:type="dxa"/>
          </w:tcPr>
          <w:p w:rsidR="006E1E7D" w:rsidRPr="00184C6E" w:rsidRDefault="006E1E7D" w:rsidP="003775EE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Georgia" w:eastAsia="Times New Roman" w:hAnsi="Georgia"/>
                <w:sz w:val="24"/>
                <w:szCs w:val="24"/>
              </w:rPr>
            </w:pPr>
            <w:r w:rsidRPr="00184C6E">
              <w:rPr>
                <w:rFonts w:ascii="Georgia" w:eastAsia="Times New Roman" w:hAnsi="Georgia"/>
                <w:sz w:val="24"/>
                <w:szCs w:val="24"/>
              </w:rPr>
              <w:t>Лица, обучающиеся по образовательным программам среднего профессионального образования</w:t>
            </w:r>
          </w:p>
        </w:tc>
        <w:tc>
          <w:tcPr>
            <w:tcW w:w="5245" w:type="dxa"/>
            <w:vMerge w:val="restart"/>
          </w:tcPr>
          <w:p w:rsidR="006E1E7D" w:rsidRPr="00184C6E" w:rsidRDefault="006E1E7D" w:rsidP="003775EE">
            <w:pPr>
              <w:pStyle w:val="a6"/>
              <w:suppressAutoHyphens/>
              <w:ind w:left="0"/>
              <w:jc w:val="both"/>
              <w:rPr>
                <w:rFonts w:ascii="Georgia" w:eastAsia="Times New Roman" w:hAnsi="Georgia"/>
                <w:sz w:val="24"/>
                <w:szCs w:val="24"/>
              </w:rPr>
            </w:pPr>
            <w:r w:rsidRPr="00184C6E">
              <w:rPr>
                <w:rFonts w:ascii="Georgia" w:eastAsia="Times New Roman" w:hAnsi="Georgia"/>
                <w:sz w:val="24"/>
                <w:szCs w:val="24"/>
              </w:rPr>
              <w:t>Орган управления образованием муниципального района (городского округа) по месту проживания</w:t>
            </w:r>
          </w:p>
        </w:tc>
      </w:tr>
      <w:tr w:rsidR="006E1E7D" w:rsidRPr="00184C6E" w:rsidTr="006E1E7D">
        <w:trPr>
          <w:trHeight w:val="57"/>
        </w:trPr>
        <w:tc>
          <w:tcPr>
            <w:tcW w:w="4786" w:type="dxa"/>
          </w:tcPr>
          <w:p w:rsidR="006E1E7D" w:rsidRPr="00184C6E" w:rsidRDefault="006E1E7D" w:rsidP="003775EE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Georgia" w:eastAsia="Times New Roman" w:hAnsi="Georgia"/>
                <w:sz w:val="24"/>
                <w:szCs w:val="24"/>
              </w:rPr>
            </w:pPr>
            <w:r w:rsidRPr="00184C6E">
              <w:rPr>
                <w:rFonts w:ascii="Georgia" w:eastAsia="Times New Roman" w:hAnsi="Georgia"/>
                <w:sz w:val="24"/>
                <w:szCs w:val="24"/>
              </w:rPr>
              <w:t>Выпускники прошлых лет</w:t>
            </w:r>
          </w:p>
        </w:tc>
        <w:tc>
          <w:tcPr>
            <w:tcW w:w="5245" w:type="dxa"/>
            <w:vMerge/>
          </w:tcPr>
          <w:p w:rsidR="006E1E7D" w:rsidRPr="00184C6E" w:rsidRDefault="006E1E7D" w:rsidP="003775EE">
            <w:pPr>
              <w:pStyle w:val="a6"/>
              <w:suppressAutoHyphens/>
              <w:spacing w:after="0" w:line="240" w:lineRule="auto"/>
              <w:ind w:left="0"/>
              <w:jc w:val="both"/>
              <w:rPr>
                <w:rFonts w:ascii="Georgia" w:eastAsia="Times New Roman" w:hAnsi="Georgia"/>
                <w:sz w:val="24"/>
                <w:szCs w:val="24"/>
              </w:rPr>
            </w:pPr>
          </w:p>
        </w:tc>
      </w:tr>
    </w:tbl>
    <w:p w:rsidR="00083E85" w:rsidRDefault="00083E85" w:rsidP="00083E85">
      <w:pPr>
        <w:pStyle w:val="a6"/>
        <w:spacing w:after="0" w:line="240" w:lineRule="auto"/>
        <w:ind w:left="0"/>
        <w:jc w:val="center"/>
        <w:rPr>
          <w:rFonts w:ascii="Georgia" w:hAnsi="Georgia"/>
          <w:b/>
          <w:sz w:val="24"/>
          <w:szCs w:val="24"/>
        </w:rPr>
      </w:pPr>
      <w:r w:rsidRPr="007A1884">
        <w:rPr>
          <w:rFonts w:ascii="Georgia" w:hAnsi="Georgia"/>
          <w:b/>
          <w:sz w:val="24"/>
          <w:szCs w:val="24"/>
        </w:rPr>
        <w:t xml:space="preserve">Места регистрации на прохождение </w:t>
      </w:r>
      <w:r>
        <w:rPr>
          <w:rFonts w:ascii="Georgia" w:hAnsi="Georgia"/>
          <w:b/>
          <w:sz w:val="24"/>
          <w:szCs w:val="24"/>
        </w:rPr>
        <w:t>ГИА-9</w:t>
      </w:r>
      <w:r w:rsidRPr="007A1884">
        <w:rPr>
          <w:rFonts w:ascii="Georgia" w:hAnsi="Georgia"/>
          <w:b/>
          <w:sz w:val="24"/>
          <w:szCs w:val="24"/>
        </w:rPr>
        <w:t xml:space="preserve"> </w:t>
      </w:r>
    </w:p>
    <w:p w:rsidR="00083E85" w:rsidRPr="007A1884" w:rsidRDefault="00083E85" w:rsidP="00083E85">
      <w:pPr>
        <w:pStyle w:val="a6"/>
        <w:spacing w:after="0" w:line="240" w:lineRule="auto"/>
        <w:ind w:left="0"/>
        <w:jc w:val="center"/>
        <w:rPr>
          <w:rFonts w:ascii="Georgia" w:hAnsi="Georgia"/>
          <w:b/>
          <w:sz w:val="24"/>
          <w:szCs w:val="24"/>
        </w:rPr>
      </w:pPr>
      <w:r w:rsidRPr="007A1884">
        <w:rPr>
          <w:rFonts w:ascii="Georgia" w:hAnsi="Georgia"/>
          <w:b/>
          <w:sz w:val="24"/>
          <w:szCs w:val="24"/>
        </w:rPr>
        <w:t>в 20</w:t>
      </w:r>
      <w:r w:rsidR="00F40EEF">
        <w:rPr>
          <w:rFonts w:ascii="Georgia" w:hAnsi="Georgia"/>
          <w:b/>
          <w:sz w:val="24"/>
          <w:szCs w:val="24"/>
        </w:rPr>
        <w:t>2</w:t>
      </w:r>
      <w:r w:rsidR="003F6077">
        <w:rPr>
          <w:rFonts w:ascii="Georgia" w:hAnsi="Georgia"/>
          <w:b/>
          <w:sz w:val="24"/>
          <w:szCs w:val="24"/>
        </w:rPr>
        <w:t>6</w:t>
      </w:r>
      <w:r w:rsidRPr="007A1884">
        <w:rPr>
          <w:rFonts w:ascii="Georgia" w:hAnsi="Georgia"/>
          <w:b/>
          <w:sz w:val="24"/>
          <w:szCs w:val="24"/>
        </w:rPr>
        <w:t xml:space="preserve"> году в Костромской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3"/>
        <w:gridCol w:w="5179"/>
      </w:tblGrid>
      <w:tr w:rsidR="006E1E7D" w:rsidRPr="006E1E7D" w:rsidTr="003775EE">
        <w:tc>
          <w:tcPr>
            <w:tcW w:w="10031" w:type="dxa"/>
            <w:gridSpan w:val="2"/>
          </w:tcPr>
          <w:p w:rsidR="006E1E7D" w:rsidRPr="006E1E7D" w:rsidRDefault="006E1E7D" w:rsidP="006E1E7D">
            <w:pPr>
              <w:suppressAutoHyphens/>
              <w:spacing w:after="0" w:line="240" w:lineRule="auto"/>
              <w:contextualSpacing/>
              <w:jc w:val="center"/>
              <w:rPr>
                <w:rFonts w:ascii="Georgia" w:eastAsia="Times New Roman" w:hAnsi="Georgia"/>
                <w:b/>
                <w:i/>
                <w:sz w:val="24"/>
                <w:szCs w:val="24"/>
              </w:rPr>
            </w:pPr>
            <w:r w:rsidRPr="006E1E7D">
              <w:rPr>
                <w:rFonts w:ascii="Georgia" w:eastAsia="Times New Roman" w:hAnsi="Georgia"/>
                <w:b/>
                <w:i/>
                <w:sz w:val="24"/>
                <w:szCs w:val="24"/>
              </w:rPr>
              <w:t>Досрочный период проведения ОГЭ, ГВЭ (апрель-май 202</w:t>
            </w:r>
            <w:r w:rsidR="003F6077">
              <w:rPr>
                <w:rFonts w:ascii="Georgia" w:eastAsia="Times New Roman" w:hAnsi="Georgia"/>
                <w:b/>
                <w:i/>
                <w:sz w:val="24"/>
                <w:szCs w:val="24"/>
              </w:rPr>
              <w:t>6</w:t>
            </w:r>
            <w:r w:rsidRPr="006E1E7D">
              <w:rPr>
                <w:rFonts w:ascii="Georgia" w:eastAsia="Times New Roman" w:hAnsi="Georgia"/>
                <w:b/>
                <w:i/>
                <w:sz w:val="24"/>
                <w:szCs w:val="24"/>
              </w:rPr>
              <w:t xml:space="preserve"> года) </w:t>
            </w:r>
          </w:p>
          <w:p w:rsidR="006E1E7D" w:rsidRPr="006E1E7D" w:rsidRDefault="006E1E7D" w:rsidP="006E1E7D">
            <w:pPr>
              <w:suppressAutoHyphens/>
              <w:spacing w:after="0" w:line="240" w:lineRule="auto"/>
              <w:contextualSpacing/>
              <w:jc w:val="center"/>
              <w:rPr>
                <w:rFonts w:ascii="Georgia" w:eastAsia="Times New Roman" w:hAnsi="Georgia"/>
                <w:b/>
                <w:i/>
                <w:sz w:val="24"/>
                <w:szCs w:val="24"/>
              </w:rPr>
            </w:pPr>
            <w:r w:rsidRPr="006E1E7D">
              <w:rPr>
                <w:rFonts w:ascii="Georgia" w:eastAsia="Times New Roman" w:hAnsi="Georgia"/>
                <w:b/>
                <w:i/>
                <w:sz w:val="24"/>
                <w:szCs w:val="24"/>
              </w:rPr>
              <w:t>и основной период проведения ОГЭ, ГВЭ (июнь 202</w:t>
            </w:r>
            <w:r w:rsidR="003F6077">
              <w:rPr>
                <w:rFonts w:ascii="Georgia" w:eastAsia="Times New Roman" w:hAnsi="Georgia"/>
                <w:b/>
                <w:i/>
                <w:sz w:val="24"/>
                <w:szCs w:val="24"/>
              </w:rPr>
              <w:t>6</w:t>
            </w:r>
            <w:r w:rsidRPr="006E1E7D">
              <w:rPr>
                <w:rFonts w:ascii="Georgia" w:eastAsia="Times New Roman" w:hAnsi="Georgia"/>
                <w:b/>
                <w:i/>
                <w:sz w:val="24"/>
                <w:szCs w:val="24"/>
              </w:rPr>
              <w:t xml:space="preserve"> года)</w:t>
            </w:r>
          </w:p>
          <w:p w:rsidR="006E1E7D" w:rsidRPr="006E1E7D" w:rsidRDefault="006E1E7D" w:rsidP="003F6077">
            <w:pPr>
              <w:suppressAutoHyphens/>
              <w:spacing w:after="0" w:line="240" w:lineRule="auto"/>
              <w:contextualSpacing/>
              <w:jc w:val="center"/>
              <w:rPr>
                <w:rFonts w:ascii="Georgia" w:eastAsia="Times New Roman" w:hAnsi="Georgia"/>
                <w:b/>
                <w:i/>
                <w:sz w:val="24"/>
                <w:szCs w:val="24"/>
              </w:rPr>
            </w:pPr>
            <w:r w:rsidRPr="006E1E7D">
              <w:rPr>
                <w:rFonts w:ascii="Georgia" w:eastAsia="Times New Roman" w:hAnsi="Georgia"/>
                <w:b/>
                <w:i/>
                <w:sz w:val="24"/>
                <w:szCs w:val="24"/>
              </w:rPr>
              <w:t>Срок подачи заявления – до 1 марта 202</w:t>
            </w:r>
            <w:r w:rsidR="003F6077">
              <w:rPr>
                <w:rFonts w:ascii="Georgia" w:eastAsia="Times New Roman" w:hAnsi="Georgia"/>
                <w:b/>
                <w:i/>
                <w:sz w:val="24"/>
                <w:szCs w:val="24"/>
              </w:rPr>
              <w:t>6</w:t>
            </w:r>
            <w:r w:rsidRPr="006E1E7D">
              <w:rPr>
                <w:rFonts w:ascii="Georgia" w:eastAsia="Times New Roman" w:hAnsi="Georgia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6E1E7D" w:rsidRPr="006E1E7D" w:rsidTr="003775EE">
        <w:tc>
          <w:tcPr>
            <w:tcW w:w="4786" w:type="dxa"/>
          </w:tcPr>
          <w:p w:rsidR="006E1E7D" w:rsidRPr="006E1E7D" w:rsidRDefault="006E1E7D" w:rsidP="006E1E7D">
            <w:pPr>
              <w:suppressAutoHyphens/>
              <w:spacing w:after="0" w:line="240" w:lineRule="auto"/>
              <w:contextualSpacing/>
              <w:jc w:val="both"/>
              <w:rPr>
                <w:rFonts w:ascii="Georgia" w:eastAsia="Times New Roman" w:hAnsi="Georgia"/>
                <w:sz w:val="24"/>
                <w:szCs w:val="24"/>
              </w:rPr>
            </w:pPr>
            <w:r w:rsidRPr="006E1E7D">
              <w:rPr>
                <w:rFonts w:ascii="Georgia" w:eastAsia="Times New Roman" w:hAnsi="Georgia"/>
                <w:sz w:val="24"/>
                <w:szCs w:val="24"/>
              </w:rPr>
              <w:t>Выпускники текущего года общеобразовательных организаций, не имеющие академической задолженности и в полном объеме выполнившие учебный план или индивидуальный учебный план, имеющие основания для прохождения ГИА согласно Порядка</w:t>
            </w:r>
          </w:p>
        </w:tc>
        <w:tc>
          <w:tcPr>
            <w:tcW w:w="5245" w:type="dxa"/>
          </w:tcPr>
          <w:p w:rsidR="006E1E7D" w:rsidRPr="006E1E7D" w:rsidRDefault="006E1E7D" w:rsidP="006E1E7D">
            <w:pPr>
              <w:suppressAutoHyphens/>
              <w:spacing w:after="0" w:line="240" w:lineRule="auto"/>
              <w:contextualSpacing/>
              <w:jc w:val="both"/>
              <w:rPr>
                <w:rFonts w:ascii="Georgia" w:eastAsia="Times New Roman" w:hAnsi="Georgia"/>
                <w:sz w:val="24"/>
                <w:szCs w:val="24"/>
              </w:rPr>
            </w:pPr>
            <w:r w:rsidRPr="006E1E7D">
              <w:rPr>
                <w:rFonts w:ascii="Georgia" w:eastAsia="Times New Roman" w:hAnsi="Georgia"/>
                <w:sz w:val="24"/>
                <w:szCs w:val="24"/>
              </w:rPr>
              <w:t>Образовательная организация, в которой они осваивают общеобразовательные программы основного общего образования</w:t>
            </w:r>
          </w:p>
          <w:p w:rsidR="006E1E7D" w:rsidRPr="006E1E7D" w:rsidRDefault="006E1E7D" w:rsidP="006E1E7D">
            <w:pPr>
              <w:suppressAutoHyphens/>
              <w:spacing w:after="0" w:line="240" w:lineRule="auto"/>
              <w:contextualSpacing/>
              <w:jc w:val="both"/>
              <w:rPr>
                <w:rFonts w:ascii="Georgia" w:eastAsia="Times New Roman" w:hAnsi="Georgia"/>
                <w:b/>
                <w:i/>
                <w:sz w:val="24"/>
                <w:szCs w:val="24"/>
              </w:rPr>
            </w:pPr>
          </w:p>
        </w:tc>
      </w:tr>
      <w:tr w:rsidR="006E1E7D" w:rsidRPr="006E1E7D" w:rsidTr="003775EE">
        <w:tc>
          <w:tcPr>
            <w:tcW w:w="4786" w:type="dxa"/>
          </w:tcPr>
          <w:p w:rsidR="006E1E7D" w:rsidRPr="006E1E7D" w:rsidRDefault="006E1E7D" w:rsidP="006E1E7D">
            <w:pPr>
              <w:suppressAutoHyphens/>
              <w:spacing w:after="0" w:line="240" w:lineRule="auto"/>
              <w:contextualSpacing/>
              <w:jc w:val="both"/>
              <w:rPr>
                <w:rFonts w:ascii="Georgia" w:eastAsia="Times New Roman" w:hAnsi="Georgia"/>
                <w:sz w:val="24"/>
                <w:szCs w:val="24"/>
              </w:rPr>
            </w:pPr>
            <w:r w:rsidRPr="006E1E7D">
              <w:rPr>
                <w:rFonts w:ascii="Georgia" w:eastAsia="Times New Roman" w:hAnsi="Georgia"/>
                <w:sz w:val="24"/>
                <w:szCs w:val="24"/>
              </w:rPr>
              <w:t>Лица, окончившие образовательные организации со справкой в предыдущие годы</w:t>
            </w:r>
          </w:p>
        </w:tc>
        <w:tc>
          <w:tcPr>
            <w:tcW w:w="5245" w:type="dxa"/>
          </w:tcPr>
          <w:p w:rsidR="006E1E7D" w:rsidRPr="006E1E7D" w:rsidRDefault="006E1E7D" w:rsidP="006E1E7D">
            <w:pPr>
              <w:suppressAutoHyphens/>
              <w:spacing w:after="0" w:line="240" w:lineRule="auto"/>
              <w:contextualSpacing/>
              <w:jc w:val="both"/>
              <w:rPr>
                <w:rFonts w:ascii="Georgia" w:eastAsia="Times New Roman" w:hAnsi="Georgia"/>
                <w:sz w:val="24"/>
                <w:szCs w:val="24"/>
              </w:rPr>
            </w:pPr>
            <w:r w:rsidRPr="006E1E7D">
              <w:rPr>
                <w:rFonts w:ascii="Georgia" w:eastAsia="Times New Roman" w:hAnsi="Georgia"/>
                <w:sz w:val="24"/>
                <w:szCs w:val="24"/>
              </w:rPr>
              <w:t>Образовательная организация, в которой они осваивали общеобразовательные программы основного общего образования. В случае реорганизации, ликвидации данной образовательной организации – в муниципальный орган, осуществляющий управление в сфере образования.</w:t>
            </w:r>
          </w:p>
        </w:tc>
      </w:tr>
    </w:tbl>
    <w:p w:rsidR="009C38D3" w:rsidRDefault="009C38D3" w:rsidP="009C38D3">
      <w:pPr>
        <w:pStyle w:val="a6"/>
        <w:ind w:left="0" w:right="-1"/>
        <w:jc w:val="center"/>
        <w:rPr>
          <w:rFonts w:ascii="Georgia" w:hAnsi="Georgia" w:cs="Arial"/>
          <w:b/>
          <w:sz w:val="28"/>
          <w:szCs w:val="28"/>
        </w:rPr>
      </w:pPr>
      <w:r w:rsidRPr="00463EEA">
        <w:rPr>
          <w:rFonts w:ascii="Georgia" w:hAnsi="Georgia" w:cs="Arial"/>
          <w:b/>
          <w:sz w:val="28"/>
          <w:szCs w:val="28"/>
        </w:rPr>
        <w:t xml:space="preserve">Места регистрации на </w:t>
      </w:r>
      <w:r>
        <w:rPr>
          <w:rFonts w:ascii="Georgia" w:hAnsi="Georgia" w:cs="Arial"/>
          <w:b/>
          <w:sz w:val="28"/>
          <w:szCs w:val="28"/>
        </w:rPr>
        <w:t xml:space="preserve">итоговое собеседование </w:t>
      </w:r>
    </w:p>
    <w:p w:rsidR="006E1E7D" w:rsidRDefault="009C38D3" w:rsidP="006E1E7D">
      <w:pPr>
        <w:pStyle w:val="a6"/>
        <w:ind w:left="0" w:right="-1"/>
        <w:jc w:val="center"/>
        <w:rPr>
          <w:rFonts w:ascii="Georgia" w:hAnsi="Georgia" w:cs="Arial"/>
          <w:b/>
          <w:sz w:val="28"/>
          <w:szCs w:val="28"/>
        </w:rPr>
      </w:pPr>
      <w:r>
        <w:rPr>
          <w:rFonts w:ascii="Georgia" w:hAnsi="Georgia" w:cs="Arial"/>
          <w:b/>
          <w:sz w:val="28"/>
          <w:szCs w:val="28"/>
        </w:rPr>
        <w:t>по русскому языку</w:t>
      </w:r>
    </w:p>
    <w:p w:rsidR="009C38D3" w:rsidRPr="000F470A" w:rsidRDefault="009C38D3" w:rsidP="006E1E7D">
      <w:pPr>
        <w:pStyle w:val="a6"/>
        <w:spacing w:after="0" w:line="240" w:lineRule="auto"/>
        <w:ind w:left="0"/>
        <w:jc w:val="both"/>
        <w:rPr>
          <w:rFonts w:ascii="Georgia" w:eastAsia="Times New Roman" w:hAnsi="Georgia"/>
          <w:sz w:val="24"/>
          <w:szCs w:val="24"/>
        </w:rPr>
      </w:pPr>
      <w:r w:rsidRPr="000F470A">
        <w:rPr>
          <w:rFonts w:ascii="Georgia" w:eastAsia="Times New Roman" w:hAnsi="Georgia"/>
          <w:sz w:val="24"/>
          <w:szCs w:val="24"/>
        </w:rPr>
        <w:lastRenderedPageBreak/>
        <w:t xml:space="preserve">Регистрация обучающихся проводится в организации, осуществляющей образовательную деятельность, в которой обучающийся осваивает образовательные программы основного общего образования, не позднее </w:t>
      </w:r>
      <w:r w:rsidR="001E45EA" w:rsidRPr="000F470A">
        <w:rPr>
          <w:rFonts w:ascii="Georgia" w:eastAsia="Times New Roman" w:hAnsi="Georgia"/>
          <w:sz w:val="24"/>
          <w:szCs w:val="24"/>
        </w:rPr>
        <w:t xml:space="preserve">чем за </w:t>
      </w:r>
      <w:r w:rsidRPr="000F470A">
        <w:rPr>
          <w:rFonts w:ascii="Georgia" w:eastAsia="Times New Roman" w:hAnsi="Georgia"/>
          <w:sz w:val="24"/>
          <w:szCs w:val="24"/>
        </w:rPr>
        <w:t>2 недел</w:t>
      </w:r>
      <w:r w:rsidR="001E45EA" w:rsidRPr="000F470A">
        <w:rPr>
          <w:rFonts w:ascii="Georgia" w:eastAsia="Times New Roman" w:hAnsi="Georgia"/>
          <w:sz w:val="24"/>
          <w:szCs w:val="24"/>
        </w:rPr>
        <w:t>и</w:t>
      </w:r>
      <w:r w:rsidRPr="000F470A">
        <w:rPr>
          <w:rFonts w:ascii="Georgia" w:eastAsia="Times New Roman" w:hAnsi="Georgia"/>
          <w:sz w:val="24"/>
          <w:szCs w:val="24"/>
        </w:rPr>
        <w:t xml:space="preserve"> до проведения итогового собеседования.</w:t>
      </w:r>
    </w:p>
    <w:p w:rsidR="00C3779C" w:rsidRDefault="009C38D3" w:rsidP="000F470A">
      <w:pPr>
        <w:pStyle w:val="a6"/>
        <w:spacing w:after="0" w:line="240" w:lineRule="auto"/>
        <w:ind w:left="0"/>
        <w:jc w:val="center"/>
        <w:rPr>
          <w:rFonts w:ascii="Georgia" w:hAnsi="Georgia" w:cs="Arial"/>
          <w:b/>
          <w:sz w:val="28"/>
          <w:szCs w:val="28"/>
        </w:rPr>
      </w:pPr>
      <w:r>
        <w:rPr>
          <w:rFonts w:ascii="Georgia" w:hAnsi="Georgia" w:cs="Arial"/>
          <w:b/>
          <w:sz w:val="28"/>
          <w:szCs w:val="28"/>
        </w:rPr>
        <w:t>Сроки</w:t>
      </w:r>
      <w:r w:rsidRPr="00463EEA">
        <w:rPr>
          <w:rFonts w:ascii="Georgia" w:hAnsi="Georgia" w:cs="Arial"/>
          <w:b/>
          <w:sz w:val="28"/>
          <w:szCs w:val="28"/>
        </w:rPr>
        <w:t xml:space="preserve"> проведения итогового </w:t>
      </w:r>
      <w:r>
        <w:rPr>
          <w:rFonts w:ascii="Georgia" w:hAnsi="Georgia" w:cs="Arial"/>
          <w:b/>
          <w:sz w:val="28"/>
          <w:szCs w:val="28"/>
        </w:rPr>
        <w:t>собеседования по русскому языку</w:t>
      </w:r>
    </w:p>
    <w:p w:rsidR="009C38D3" w:rsidRPr="000F470A" w:rsidRDefault="009C38D3" w:rsidP="000F470A">
      <w:pPr>
        <w:pStyle w:val="a6"/>
        <w:spacing w:after="0" w:line="240" w:lineRule="auto"/>
        <w:ind w:left="0"/>
        <w:jc w:val="center"/>
        <w:rPr>
          <w:rFonts w:ascii="Georgia" w:hAnsi="Georgia" w:cs="Arial"/>
          <w:b/>
          <w:sz w:val="28"/>
          <w:szCs w:val="28"/>
        </w:rPr>
      </w:pPr>
      <w:r w:rsidRPr="000F470A">
        <w:rPr>
          <w:rFonts w:ascii="Georgia" w:hAnsi="Georgia" w:cs="Arial"/>
          <w:b/>
          <w:sz w:val="28"/>
          <w:szCs w:val="28"/>
        </w:rPr>
        <w:t>в 20</w:t>
      </w:r>
      <w:r w:rsidR="00F40EEF" w:rsidRPr="000F470A">
        <w:rPr>
          <w:rFonts w:ascii="Georgia" w:hAnsi="Georgia" w:cs="Arial"/>
          <w:b/>
          <w:sz w:val="28"/>
          <w:szCs w:val="28"/>
        </w:rPr>
        <w:t>2</w:t>
      </w:r>
      <w:r w:rsidR="003F6077">
        <w:rPr>
          <w:rFonts w:ascii="Georgia" w:hAnsi="Georgia" w:cs="Arial"/>
          <w:b/>
          <w:sz w:val="28"/>
          <w:szCs w:val="28"/>
        </w:rPr>
        <w:t>5</w:t>
      </w:r>
      <w:r w:rsidRPr="000F470A">
        <w:rPr>
          <w:rFonts w:ascii="Georgia" w:hAnsi="Georgia" w:cs="Arial"/>
          <w:b/>
          <w:sz w:val="28"/>
          <w:szCs w:val="28"/>
        </w:rPr>
        <w:t>-20</w:t>
      </w:r>
      <w:r w:rsidR="00F40EEF" w:rsidRPr="000F470A">
        <w:rPr>
          <w:rFonts w:ascii="Georgia" w:hAnsi="Georgia" w:cs="Arial"/>
          <w:b/>
          <w:sz w:val="28"/>
          <w:szCs w:val="28"/>
        </w:rPr>
        <w:t>2</w:t>
      </w:r>
      <w:r w:rsidR="003F6077">
        <w:rPr>
          <w:rFonts w:ascii="Georgia" w:hAnsi="Georgia" w:cs="Arial"/>
          <w:b/>
          <w:sz w:val="28"/>
          <w:szCs w:val="28"/>
        </w:rPr>
        <w:t>6</w:t>
      </w:r>
      <w:r w:rsidRPr="000F470A">
        <w:rPr>
          <w:rFonts w:ascii="Georgia" w:hAnsi="Georgia" w:cs="Arial"/>
          <w:b/>
          <w:sz w:val="28"/>
          <w:szCs w:val="28"/>
        </w:rPr>
        <w:t xml:space="preserve"> учебном году:</w:t>
      </w:r>
    </w:p>
    <w:p w:rsidR="006E1E7D" w:rsidRPr="006E1E7D" w:rsidRDefault="006E1E7D" w:rsidP="000A2BA1">
      <w:pPr>
        <w:suppressAutoHyphens/>
        <w:spacing w:after="0" w:line="240" w:lineRule="auto"/>
        <w:contextualSpacing/>
        <w:jc w:val="both"/>
        <w:rPr>
          <w:rFonts w:ascii="Georgia" w:eastAsia="Times New Roman" w:hAnsi="Georgia"/>
          <w:sz w:val="24"/>
          <w:szCs w:val="24"/>
        </w:rPr>
      </w:pPr>
      <w:r w:rsidRPr="006E1E7D">
        <w:rPr>
          <w:rFonts w:ascii="Georgia" w:eastAsia="Times New Roman" w:hAnsi="Georgia"/>
          <w:sz w:val="24"/>
          <w:szCs w:val="24"/>
        </w:rPr>
        <w:t>Основной срок проведения итогового собеседования по русскому языку:</w:t>
      </w:r>
    </w:p>
    <w:p w:rsidR="000A2BA1" w:rsidRPr="000A2BA1" w:rsidRDefault="000A2BA1" w:rsidP="000A2BA1">
      <w:pPr>
        <w:suppressAutoHyphens/>
        <w:spacing w:after="0"/>
        <w:contextualSpacing/>
        <w:jc w:val="both"/>
        <w:rPr>
          <w:rFonts w:ascii="Georgia" w:eastAsia="Times New Roman" w:hAnsi="Georgia"/>
          <w:sz w:val="24"/>
          <w:szCs w:val="24"/>
        </w:rPr>
      </w:pPr>
      <w:r w:rsidRPr="000A2BA1">
        <w:rPr>
          <w:rFonts w:ascii="Georgia" w:eastAsia="Times New Roman" w:hAnsi="Georgia"/>
          <w:b/>
          <w:sz w:val="24"/>
          <w:szCs w:val="24"/>
        </w:rPr>
        <w:t>1</w:t>
      </w:r>
      <w:r w:rsidR="003F6077">
        <w:rPr>
          <w:rFonts w:ascii="Georgia" w:eastAsia="Times New Roman" w:hAnsi="Georgia"/>
          <w:b/>
          <w:sz w:val="24"/>
          <w:szCs w:val="24"/>
        </w:rPr>
        <w:t>1</w:t>
      </w:r>
      <w:r w:rsidRPr="000A2BA1">
        <w:rPr>
          <w:rFonts w:ascii="Georgia" w:eastAsia="Times New Roman" w:hAnsi="Georgia"/>
          <w:b/>
          <w:sz w:val="24"/>
          <w:szCs w:val="24"/>
        </w:rPr>
        <w:t xml:space="preserve"> февраля 202</w:t>
      </w:r>
      <w:r w:rsidR="003F6077">
        <w:rPr>
          <w:rFonts w:ascii="Georgia" w:eastAsia="Times New Roman" w:hAnsi="Georgia"/>
          <w:b/>
          <w:sz w:val="24"/>
          <w:szCs w:val="24"/>
        </w:rPr>
        <w:t>6</w:t>
      </w:r>
      <w:r w:rsidRPr="000A2BA1">
        <w:rPr>
          <w:rFonts w:ascii="Georgia" w:eastAsia="Times New Roman" w:hAnsi="Georgia"/>
          <w:b/>
          <w:sz w:val="24"/>
          <w:szCs w:val="24"/>
        </w:rPr>
        <w:t xml:space="preserve"> года</w:t>
      </w:r>
      <w:r w:rsidRPr="000A2BA1">
        <w:rPr>
          <w:rFonts w:ascii="Georgia" w:eastAsia="Times New Roman" w:hAnsi="Georgia"/>
          <w:sz w:val="24"/>
          <w:szCs w:val="24"/>
        </w:rPr>
        <w:t xml:space="preserve"> (срок регистрации до 2</w:t>
      </w:r>
      <w:r w:rsidR="003F6077">
        <w:rPr>
          <w:rFonts w:ascii="Georgia" w:eastAsia="Times New Roman" w:hAnsi="Georgia"/>
          <w:sz w:val="24"/>
          <w:szCs w:val="24"/>
        </w:rPr>
        <w:t>8</w:t>
      </w:r>
      <w:r w:rsidRPr="000A2BA1">
        <w:rPr>
          <w:rFonts w:ascii="Georgia" w:eastAsia="Times New Roman" w:hAnsi="Georgia"/>
          <w:sz w:val="24"/>
          <w:szCs w:val="24"/>
        </w:rPr>
        <w:t>.01.202</w:t>
      </w:r>
      <w:r w:rsidR="003F6077">
        <w:rPr>
          <w:rFonts w:ascii="Georgia" w:eastAsia="Times New Roman" w:hAnsi="Georgia"/>
          <w:sz w:val="24"/>
          <w:szCs w:val="24"/>
        </w:rPr>
        <w:t>6</w:t>
      </w:r>
      <w:r w:rsidRPr="000A2BA1">
        <w:rPr>
          <w:rFonts w:ascii="Georgia" w:eastAsia="Times New Roman" w:hAnsi="Georgia"/>
          <w:sz w:val="24"/>
          <w:szCs w:val="24"/>
        </w:rPr>
        <w:t xml:space="preserve"> года).</w:t>
      </w:r>
    </w:p>
    <w:p w:rsidR="000A2BA1" w:rsidRPr="000A2BA1" w:rsidRDefault="000A2BA1" w:rsidP="000A2BA1">
      <w:pPr>
        <w:suppressAutoHyphens/>
        <w:spacing w:after="0"/>
        <w:contextualSpacing/>
        <w:jc w:val="both"/>
        <w:rPr>
          <w:rFonts w:ascii="Georgia" w:eastAsia="Times New Roman" w:hAnsi="Georgia"/>
          <w:sz w:val="24"/>
          <w:szCs w:val="24"/>
        </w:rPr>
      </w:pPr>
      <w:r w:rsidRPr="000A2BA1">
        <w:rPr>
          <w:rFonts w:ascii="Georgia" w:eastAsia="Times New Roman" w:hAnsi="Georgia"/>
          <w:sz w:val="24"/>
          <w:szCs w:val="24"/>
        </w:rPr>
        <w:t>Дополнительные сроки:</w:t>
      </w:r>
    </w:p>
    <w:p w:rsidR="000A2BA1" w:rsidRPr="000A2BA1" w:rsidRDefault="000A2BA1" w:rsidP="000A2BA1">
      <w:pPr>
        <w:suppressAutoHyphens/>
        <w:spacing w:after="0"/>
        <w:contextualSpacing/>
        <w:jc w:val="both"/>
        <w:rPr>
          <w:rFonts w:ascii="Georgia" w:eastAsia="Times New Roman" w:hAnsi="Georgia"/>
          <w:sz w:val="24"/>
          <w:szCs w:val="24"/>
        </w:rPr>
      </w:pPr>
      <w:r w:rsidRPr="000A2BA1">
        <w:rPr>
          <w:rFonts w:ascii="Georgia" w:eastAsia="Times New Roman" w:hAnsi="Georgia"/>
          <w:b/>
          <w:sz w:val="24"/>
          <w:szCs w:val="24"/>
        </w:rPr>
        <w:t>1</w:t>
      </w:r>
      <w:r w:rsidR="003F6077">
        <w:rPr>
          <w:rFonts w:ascii="Georgia" w:eastAsia="Times New Roman" w:hAnsi="Georgia"/>
          <w:b/>
          <w:sz w:val="24"/>
          <w:szCs w:val="24"/>
        </w:rPr>
        <w:t>1</w:t>
      </w:r>
      <w:r w:rsidRPr="000A2BA1">
        <w:rPr>
          <w:rFonts w:ascii="Georgia" w:eastAsia="Times New Roman" w:hAnsi="Georgia"/>
          <w:b/>
          <w:sz w:val="24"/>
          <w:szCs w:val="24"/>
        </w:rPr>
        <w:t>.03.202</w:t>
      </w:r>
      <w:r w:rsidR="003F6077">
        <w:rPr>
          <w:rFonts w:ascii="Georgia" w:eastAsia="Times New Roman" w:hAnsi="Georgia"/>
          <w:b/>
          <w:sz w:val="24"/>
          <w:szCs w:val="24"/>
        </w:rPr>
        <w:t>6</w:t>
      </w:r>
      <w:r w:rsidRPr="000A2BA1">
        <w:rPr>
          <w:rFonts w:ascii="Georgia" w:eastAsia="Times New Roman" w:hAnsi="Georgia"/>
          <w:b/>
          <w:sz w:val="24"/>
          <w:szCs w:val="24"/>
        </w:rPr>
        <w:t xml:space="preserve"> года</w:t>
      </w:r>
      <w:r w:rsidRPr="000A2BA1">
        <w:rPr>
          <w:rFonts w:ascii="Georgia" w:eastAsia="Times New Roman" w:hAnsi="Georgia"/>
          <w:sz w:val="24"/>
          <w:szCs w:val="24"/>
        </w:rPr>
        <w:t xml:space="preserve"> (срок регистрации до 2</w:t>
      </w:r>
      <w:r w:rsidR="003F6077">
        <w:rPr>
          <w:rFonts w:ascii="Georgia" w:eastAsia="Times New Roman" w:hAnsi="Georgia"/>
          <w:sz w:val="24"/>
          <w:szCs w:val="24"/>
        </w:rPr>
        <w:t>5</w:t>
      </w:r>
      <w:r w:rsidRPr="000A2BA1">
        <w:rPr>
          <w:rFonts w:ascii="Georgia" w:eastAsia="Times New Roman" w:hAnsi="Georgia"/>
          <w:sz w:val="24"/>
          <w:szCs w:val="24"/>
        </w:rPr>
        <w:t>.02.202</w:t>
      </w:r>
      <w:r w:rsidR="003F6077">
        <w:rPr>
          <w:rFonts w:ascii="Georgia" w:eastAsia="Times New Roman" w:hAnsi="Georgia"/>
          <w:sz w:val="24"/>
          <w:szCs w:val="24"/>
        </w:rPr>
        <w:t>6</w:t>
      </w:r>
      <w:r w:rsidRPr="000A2BA1">
        <w:rPr>
          <w:rFonts w:ascii="Georgia" w:eastAsia="Times New Roman" w:hAnsi="Georgia"/>
          <w:sz w:val="24"/>
          <w:szCs w:val="24"/>
        </w:rPr>
        <w:t xml:space="preserve"> года);</w:t>
      </w:r>
    </w:p>
    <w:p w:rsidR="000A2BA1" w:rsidRDefault="000A2BA1" w:rsidP="000A2BA1">
      <w:pPr>
        <w:pStyle w:val="a6"/>
        <w:spacing w:after="0" w:line="240" w:lineRule="auto"/>
        <w:ind w:left="0"/>
        <w:jc w:val="both"/>
        <w:rPr>
          <w:rFonts w:ascii="Georgia" w:eastAsia="Times New Roman" w:hAnsi="Georgia"/>
          <w:sz w:val="24"/>
          <w:szCs w:val="24"/>
        </w:rPr>
      </w:pPr>
      <w:r w:rsidRPr="000A2BA1">
        <w:rPr>
          <w:rFonts w:ascii="Georgia" w:eastAsia="Times New Roman" w:hAnsi="Georgia"/>
          <w:b/>
          <w:sz w:val="24"/>
          <w:szCs w:val="24"/>
        </w:rPr>
        <w:t>2</w:t>
      </w:r>
      <w:r w:rsidR="003F6077">
        <w:rPr>
          <w:rFonts w:ascii="Georgia" w:eastAsia="Times New Roman" w:hAnsi="Georgia"/>
          <w:b/>
          <w:sz w:val="24"/>
          <w:szCs w:val="24"/>
        </w:rPr>
        <w:t>0</w:t>
      </w:r>
      <w:r w:rsidRPr="000A2BA1">
        <w:rPr>
          <w:rFonts w:ascii="Georgia" w:eastAsia="Times New Roman" w:hAnsi="Georgia"/>
          <w:b/>
          <w:sz w:val="24"/>
          <w:szCs w:val="24"/>
        </w:rPr>
        <w:t>.04.202</w:t>
      </w:r>
      <w:r w:rsidR="003F6077">
        <w:rPr>
          <w:rFonts w:ascii="Georgia" w:eastAsia="Times New Roman" w:hAnsi="Georgia"/>
          <w:b/>
          <w:sz w:val="24"/>
          <w:szCs w:val="24"/>
        </w:rPr>
        <w:t>6</w:t>
      </w:r>
      <w:r w:rsidRPr="000A2BA1">
        <w:rPr>
          <w:rFonts w:ascii="Georgia" w:eastAsia="Times New Roman" w:hAnsi="Georgia"/>
          <w:b/>
          <w:sz w:val="24"/>
          <w:szCs w:val="24"/>
        </w:rPr>
        <w:t xml:space="preserve"> года</w:t>
      </w:r>
      <w:r w:rsidRPr="000A2BA1">
        <w:rPr>
          <w:rFonts w:ascii="Georgia" w:eastAsia="Times New Roman" w:hAnsi="Georgia"/>
          <w:sz w:val="24"/>
          <w:szCs w:val="24"/>
        </w:rPr>
        <w:t xml:space="preserve"> (срок регистрации до 0</w:t>
      </w:r>
      <w:r w:rsidR="003F6077">
        <w:rPr>
          <w:rFonts w:ascii="Georgia" w:eastAsia="Times New Roman" w:hAnsi="Georgia"/>
          <w:sz w:val="24"/>
          <w:szCs w:val="24"/>
        </w:rPr>
        <w:t>6</w:t>
      </w:r>
      <w:r w:rsidRPr="000A2BA1">
        <w:rPr>
          <w:rFonts w:ascii="Georgia" w:eastAsia="Times New Roman" w:hAnsi="Georgia"/>
          <w:sz w:val="24"/>
          <w:szCs w:val="24"/>
        </w:rPr>
        <w:t>.04.202</w:t>
      </w:r>
      <w:r w:rsidR="003F6077">
        <w:rPr>
          <w:rFonts w:ascii="Georgia" w:eastAsia="Times New Roman" w:hAnsi="Georgia"/>
          <w:sz w:val="24"/>
          <w:szCs w:val="24"/>
        </w:rPr>
        <w:t>6</w:t>
      </w:r>
      <w:bookmarkStart w:id="0" w:name="_GoBack"/>
      <w:bookmarkEnd w:id="0"/>
      <w:r w:rsidRPr="000A2BA1">
        <w:rPr>
          <w:rFonts w:ascii="Georgia" w:eastAsia="Times New Roman" w:hAnsi="Georgia"/>
          <w:sz w:val="24"/>
          <w:szCs w:val="24"/>
        </w:rPr>
        <w:t xml:space="preserve"> года)</w:t>
      </w:r>
    </w:p>
    <w:p w:rsidR="000F470A" w:rsidRDefault="009C38D3" w:rsidP="000A2BA1">
      <w:pPr>
        <w:pStyle w:val="a6"/>
        <w:spacing w:after="0" w:line="240" w:lineRule="auto"/>
        <w:ind w:left="0"/>
        <w:jc w:val="center"/>
        <w:rPr>
          <w:rFonts w:ascii="Georgia" w:hAnsi="Georgia" w:cs="Arial"/>
          <w:b/>
          <w:sz w:val="28"/>
          <w:szCs w:val="28"/>
        </w:rPr>
      </w:pPr>
      <w:r>
        <w:rPr>
          <w:rFonts w:ascii="Georgia" w:hAnsi="Georgia" w:cs="Arial"/>
          <w:b/>
          <w:sz w:val="28"/>
          <w:szCs w:val="28"/>
        </w:rPr>
        <w:t>Сроки, места</w:t>
      </w:r>
      <w:r w:rsidRPr="00463EEA">
        <w:rPr>
          <w:rFonts w:ascii="Georgia" w:hAnsi="Georgia" w:cs="Arial"/>
          <w:b/>
          <w:sz w:val="28"/>
          <w:szCs w:val="28"/>
        </w:rPr>
        <w:t xml:space="preserve"> и поряд</w:t>
      </w:r>
      <w:r>
        <w:rPr>
          <w:rFonts w:ascii="Georgia" w:hAnsi="Georgia" w:cs="Arial"/>
          <w:b/>
          <w:sz w:val="28"/>
          <w:szCs w:val="28"/>
        </w:rPr>
        <w:t>ок</w:t>
      </w:r>
      <w:r w:rsidRPr="00463EEA">
        <w:rPr>
          <w:rFonts w:ascii="Georgia" w:hAnsi="Georgia" w:cs="Arial"/>
          <w:b/>
          <w:sz w:val="28"/>
          <w:szCs w:val="28"/>
        </w:rPr>
        <w:t xml:space="preserve"> информирования о результатах </w:t>
      </w:r>
    </w:p>
    <w:p w:rsidR="009C38D3" w:rsidRPr="00463EEA" w:rsidRDefault="00C3779C" w:rsidP="000F470A">
      <w:pPr>
        <w:pStyle w:val="a6"/>
        <w:spacing w:after="0" w:line="240" w:lineRule="auto"/>
        <w:ind w:left="0"/>
        <w:jc w:val="center"/>
        <w:rPr>
          <w:rFonts w:ascii="Georgia" w:hAnsi="Georgia" w:cs="Arial"/>
          <w:b/>
          <w:sz w:val="28"/>
          <w:szCs w:val="28"/>
        </w:rPr>
      </w:pPr>
      <w:r>
        <w:rPr>
          <w:rFonts w:ascii="Georgia" w:hAnsi="Georgia" w:cs="Arial"/>
          <w:b/>
          <w:sz w:val="28"/>
          <w:szCs w:val="28"/>
        </w:rPr>
        <w:t>итогового собеседования по русскому языку</w:t>
      </w:r>
    </w:p>
    <w:p w:rsidR="009C38D3" w:rsidRPr="000F470A" w:rsidRDefault="009C38D3" w:rsidP="000F470A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/>
          <w:sz w:val="24"/>
          <w:szCs w:val="24"/>
        </w:rPr>
      </w:pPr>
      <w:r w:rsidRPr="000F470A">
        <w:rPr>
          <w:rFonts w:ascii="Georgia" w:eastAsia="Times New Roman" w:hAnsi="Georgia"/>
          <w:sz w:val="24"/>
          <w:szCs w:val="24"/>
        </w:rPr>
        <w:t xml:space="preserve">Ознакомление обучающихся с результатами итогового </w:t>
      </w:r>
      <w:r w:rsidR="00C3779C" w:rsidRPr="000F470A">
        <w:rPr>
          <w:rFonts w:ascii="Georgia" w:eastAsia="Times New Roman" w:hAnsi="Georgia"/>
          <w:sz w:val="24"/>
          <w:szCs w:val="24"/>
        </w:rPr>
        <w:t>собеседования по русскому языку</w:t>
      </w:r>
      <w:r w:rsidRPr="000F470A">
        <w:rPr>
          <w:rFonts w:ascii="Georgia" w:eastAsia="Times New Roman" w:hAnsi="Georgia"/>
          <w:sz w:val="24"/>
          <w:szCs w:val="24"/>
        </w:rPr>
        <w:t xml:space="preserve"> осуществляется образовательной организацией, в которой обучающийся осваивает образовательные программы </w:t>
      </w:r>
      <w:r w:rsidR="00C3779C" w:rsidRPr="000F470A">
        <w:rPr>
          <w:rFonts w:ascii="Georgia" w:eastAsia="Times New Roman" w:hAnsi="Georgia"/>
          <w:sz w:val="24"/>
          <w:szCs w:val="24"/>
        </w:rPr>
        <w:t>основного</w:t>
      </w:r>
      <w:r w:rsidRPr="000F470A">
        <w:rPr>
          <w:rFonts w:ascii="Georgia" w:eastAsia="Times New Roman" w:hAnsi="Georgia"/>
          <w:sz w:val="24"/>
          <w:szCs w:val="24"/>
        </w:rPr>
        <w:t xml:space="preserve"> общего образования, под роспись не позднее чем через неделю с даты проведения итогового </w:t>
      </w:r>
      <w:r w:rsidR="00C3779C" w:rsidRPr="000F470A">
        <w:rPr>
          <w:rFonts w:ascii="Georgia" w:eastAsia="Times New Roman" w:hAnsi="Georgia"/>
          <w:sz w:val="24"/>
          <w:szCs w:val="24"/>
        </w:rPr>
        <w:t>собеседования по русскому языку</w:t>
      </w:r>
      <w:r w:rsidRPr="000F470A">
        <w:rPr>
          <w:rFonts w:ascii="Georgia" w:eastAsia="Times New Roman" w:hAnsi="Georgia"/>
          <w:sz w:val="24"/>
          <w:szCs w:val="24"/>
        </w:rPr>
        <w:t>.</w:t>
      </w:r>
    </w:p>
    <w:sectPr w:rsidR="009C38D3" w:rsidRPr="000F470A" w:rsidSect="004E6747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000" w:rsidRDefault="003D3000" w:rsidP="00B407E1">
      <w:pPr>
        <w:spacing w:after="0" w:line="240" w:lineRule="auto"/>
      </w:pPr>
      <w:r>
        <w:separator/>
      </w:r>
    </w:p>
  </w:endnote>
  <w:endnote w:type="continuationSeparator" w:id="0">
    <w:p w:rsidR="003D3000" w:rsidRDefault="003D3000" w:rsidP="00B40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000" w:rsidRDefault="003D3000" w:rsidP="00B407E1">
      <w:pPr>
        <w:spacing w:after="0" w:line="240" w:lineRule="auto"/>
      </w:pPr>
      <w:r>
        <w:separator/>
      </w:r>
    </w:p>
  </w:footnote>
  <w:footnote w:type="continuationSeparator" w:id="0">
    <w:p w:rsidR="003D3000" w:rsidRDefault="003D3000" w:rsidP="00B407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095D"/>
    <w:multiLevelType w:val="hybridMultilevel"/>
    <w:tmpl w:val="B074C4DE"/>
    <w:lvl w:ilvl="0" w:tplc="D1E6E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121A3"/>
    <w:multiLevelType w:val="hybridMultilevel"/>
    <w:tmpl w:val="4FEC62B6"/>
    <w:lvl w:ilvl="0" w:tplc="0419000F">
      <w:start w:val="1"/>
      <w:numFmt w:val="decimal"/>
      <w:lvlText w:val="%1."/>
      <w:lvlJc w:val="left"/>
      <w:pPr>
        <w:tabs>
          <w:tab w:val="num" w:pos="668"/>
        </w:tabs>
        <w:ind w:left="6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8"/>
        </w:tabs>
        <w:ind w:left="13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8"/>
        </w:tabs>
        <w:ind w:left="21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8"/>
        </w:tabs>
        <w:ind w:left="28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8"/>
        </w:tabs>
        <w:ind w:left="35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8"/>
        </w:tabs>
        <w:ind w:left="42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8"/>
        </w:tabs>
        <w:ind w:left="49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8"/>
        </w:tabs>
        <w:ind w:left="57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8"/>
        </w:tabs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054977D9"/>
    <w:multiLevelType w:val="hybridMultilevel"/>
    <w:tmpl w:val="00668D3E"/>
    <w:lvl w:ilvl="0" w:tplc="F048BC4E">
      <w:start w:val="1"/>
      <w:numFmt w:val="decimal"/>
      <w:lvlText w:val="%1."/>
      <w:lvlJc w:val="left"/>
      <w:pPr>
        <w:tabs>
          <w:tab w:val="num" w:pos="976"/>
        </w:tabs>
        <w:ind w:left="9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8"/>
        </w:tabs>
        <w:ind w:left="17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8"/>
        </w:tabs>
        <w:ind w:left="24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8"/>
        </w:tabs>
        <w:ind w:left="31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8"/>
        </w:tabs>
        <w:ind w:left="39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8"/>
        </w:tabs>
        <w:ind w:left="46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8"/>
        </w:tabs>
        <w:ind w:left="53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8"/>
        </w:tabs>
        <w:ind w:left="60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8"/>
        </w:tabs>
        <w:ind w:left="6788" w:hanging="180"/>
      </w:pPr>
    </w:lvl>
  </w:abstractNum>
  <w:abstractNum w:abstractNumId="3" w15:restartNumberingAfterBreak="0">
    <w:nsid w:val="0C2934DE"/>
    <w:multiLevelType w:val="hybridMultilevel"/>
    <w:tmpl w:val="06F68D30"/>
    <w:lvl w:ilvl="0" w:tplc="F048BC4E">
      <w:start w:val="1"/>
      <w:numFmt w:val="decimal"/>
      <w:lvlText w:val="%1."/>
      <w:lvlJc w:val="left"/>
      <w:pPr>
        <w:tabs>
          <w:tab w:val="num" w:pos="668"/>
        </w:tabs>
        <w:ind w:left="6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8"/>
        </w:tabs>
        <w:ind w:left="13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8"/>
        </w:tabs>
        <w:ind w:left="21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8"/>
        </w:tabs>
        <w:ind w:left="28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8"/>
        </w:tabs>
        <w:ind w:left="35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8"/>
        </w:tabs>
        <w:ind w:left="42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8"/>
        </w:tabs>
        <w:ind w:left="49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8"/>
        </w:tabs>
        <w:ind w:left="57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8"/>
        </w:tabs>
        <w:ind w:left="6428" w:hanging="180"/>
      </w:pPr>
    </w:lvl>
  </w:abstractNum>
  <w:abstractNum w:abstractNumId="4" w15:restartNumberingAfterBreak="0">
    <w:nsid w:val="1AD80F24"/>
    <w:multiLevelType w:val="hybridMultilevel"/>
    <w:tmpl w:val="F5AE9A10"/>
    <w:lvl w:ilvl="0" w:tplc="0419000F">
      <w:start w:val="1"/>
      <w:numFmt w:val="decimal"/>
      <w:lvlText w:val="%1."/>
      <w:lvlJc w:val="left"/>
      <w:pPr>
        <w:tabs>
          <w:tab w:val="num" w:pos="668"/>
        </w:tabs>
        <w:ind w:left="6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8"/>
        </w:tabs>
        <w:ind w:left="13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8"/>
        </w:tabs>
        <w:ind w:left="21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8"/>
        </w:tabs>
        <w:ind w:left="28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8"/>
        </w:tabs>
        <w:ind w:left="35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8"/>
        </w:tabs>
        <w:ind w:left="42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8"/>
        </w:tabs>
        <w:ind w:left="49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8"/>
        </w:tabs>
        <w:ind w:left="57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8"/>
        </w:tabs>
        <w:ind w:left="6428" w:hanging="360"/>
      </w:pPr>
      <w:rPr>
        <w:rFonts w:ascii="Wingdings" w:hAnsi="Wingdings" w:hint="default"/>
      </w:rPr>
    </w:lvl>
  </w:abstractNum>
  <w:abstractNum w:abstractNumId="5" w15:restartNumberingAfterBreak="0">
    <w:nsid w:val="1B13642D"/>
    <w:multiLevelType w:val="multilevel"/>
    <w:tmpl w:val="C6928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EF16D8"/>
    <w:multiLevelType w:val="hybridMultilevel"/>
    <w:tmpl w:val="047AF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77393"/>
    <w:multiLevelType w:val="hybridMultilevel"/>
    <w:tmpl w:val="471A39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63A37"/>
    <w:multiLevelType w:val="hybridMultilevel"/>
    <w:tmpl w:val="071C2836"/>
    <w:lvl w:ilvl="0" w:tplc="0419000F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543C18"/>
    <w:multiLevelType w:val="hybridMultilevel"/>
    <w:tmpl w:val="5CCC86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521DA"/>
    <w:multiLevelType w:val="multilevel"/>
    <w:tmpl w:val="CB52A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145F6E"/>
    <w:multiLevelType w:val="multilevel"/>
    <w:tmpl w:val="ABB2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7F2F9A"/>
    <w:multiLevelType w:val="hybridMultilevel"/>
    <w:tmpl w:val="CA90A776"/>
    <w:lvl w:ilvl="0" w:tplc="04190001">
      <w:start w:val="1"/>
      <w:numFmt w:val="bullet"/>
      <w:lvlText w:val=""/>
      <w:lvlJc w:val="left"/>
      <w:pPr>
        <w:tabs>
          <w:tab w:val="num" w:pos="613"/>
        </w:tabs>
        <w:ind w:left="61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3" w15:restartNumberingAfterBreak="0">
    <w:nsid w:val="75EA6347"/>
    <w:multiLevelType w:val="hybridMultilevel"/>
    <w:tmpl w:val="36D85FD0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76697DD0"/>
    <w:multiLevelType w:val="hybridMultilevel"/>
    <w:tmpl w:val="3CF4E51A"/>
    <w:lvl w:ilvl="0" w:tplc="6F1047A6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15" w15:restartNumberingAfterBreak="0">
    <w:nsid w:val="76894A64"/>
    <w:multiLevelType w:val="hybridMultilevel"/>
    <w:tmpl w:val="559A641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84241CF"/>
    <w:multiLevelType w:val="hybridMultilevel"/>
    <w:tmpl w:val="E46E163E"/>
    <w:lvl w:ilvl="0" w:tplc="6F1047A6">
      <w:start w:val="1"/>
      <w:numFmt w:val="decimal"/>
      <w:lvlText w:val="%1."/>
      <w:lvlJc w:val="left"/>
      <w:pPr>
        <w:tabs>
          <w:tab w:val="num" w:pos="613"/>
        </w:tabs>
        <w:ind w:left="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15"/>
  </w:num>
  <w:num w:numId="2">
    <w:abstractNumId w:val="11"/>
  </w:num>
  <w:num w:numId="3">
    <w:abstractNumId w:val="0"/>
  </w:num>
  <w:num w:numId="4">
    <w:abstractNumId w:val="9"/>
  </w:num>
  <w:num w:numId="5">
    <w:abstractNumId w:val="7"/>
  </w:num>
  <w:num w:numId="6">
    <w:abstractNumId w:val="6"/>
  </w:num>
  <w:num w:numId="7">
    <w:abstractNumId w:val="10"/>
  </w:num>
  <w:num w:numId="8">
    <w:abstractNumId w:val="5"/>
  </w:num>
  <w:num w:numId="9">
    <w:abstractNumId w:val="1"/>
  </w:num>
  <w:num w:numId="10">
    <w:abstractNumId w:val="4"/>
  </w:num>
  <w:num w:numId="11">
    <w:abstractNumId w:val="8"/>
  </w:num>
  <w:num w:numId="12">
    <w:abstractNumId w:val="2"/>
  </w:num>
  <w:num w:numId="13">
    <w:abstractNumId w:val="3"/>
  </w:num>
  <w:num w:numId="14">
    <w:abstractNumId w:val="14"/>
  </w:num>
  <w:num w:numId="15">
    <w:abstractNumId w:val="16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09"/>
    <w:rsid w:val="00032615"/>
    <w:rsid w:val="00063ABA"/>
    <w:rsid w:val="00072E0C"/>
    <w:rsid w:val="00083E85"/>
    <w:rsid w:val="000A2BA1"/>
    <w:rsid w:val="000A47E0"/>
    <w:rsid w:val="000B409A"/>
    <w:rsid w:val="000C1146"/>
    <w:rsid w:val="000F470A"/>
    <w:rsid w:val="00182231"/>
    <w:rsid w:val="00192794"/>
    <w:rsid w:val="001A65F5"/>
    <w:rsid w:val="001B55D2"/>
    <w:rsid w:val="001E45EA"/>
    <w:rsid w:val="001F4770"/>
    <w:rsid w:val="00200D75"/>
    <w:rsid w:val="002229E1"/>
    <w:rsid w:val="00246575"/>
    <w:rsid w:val="002568F6"/>
    <w:rsid w:val="00294D4D"/>
    <w:rsid w:val="002C1D70"/>
    <w:rsid w:val="002F282C"/>
    <w:rsid w:val="00310058"/>
    <w:rsid w:val="00320B09"/>
    <w:rsid w:val="003407E3"/>
    <w:rsid w:val="00364677"/>
    <w:rsid w:val="003C74F8"/>
    <w:rsid w:val="003D3000"/>
    <w:rsid w:val="003E4ED2"/>
    <w:rsid w:val="003F4686"/>
    <w:rsid w:val="003F6077"/>
    <w:rsid w:val="00411034"/>
    <w:rsid w:val="00427012"/>
    <w:rsid w:val="004273DA"/>
    <w:rsid w:val="00463EEA"/>
    <w:rsid w:val="004644B1"/>
    <w:rsid w:val="004E6747"/>
    <w:rsid w:val="005763B4"/>
    <w:rsid w:val="00591951"/>
    <w:rsid w:val="005F5A4A"/>
    <w:rsid w:val="006070A3"/>
    <w:rsid w:val="00626DC6"/>
    <w:rsid w:val="00651352"/>
    <w:rsid w:val="00656F25"/>
    <w:rsid w:val="0068402C"/>
    <w:rsid w:val="006C70B4"/>
    <w:rsid w:val="006D03E9"/>
    <w:rsid w:val="006D5309"/>
    <w:rsid w:val="006E1E7D"/>
    <w:rsid w:val="006F468F"/>
    <w:rsid w:val="007052ED"/>
    <w:rsid w:val="00721F8F"/>
    <w:rsid w:val="00776497"/>
    <w:rsid w:val="00784092"/>
    <w:rsid w:val="00797358"/>
    <w:rsid w:val="007A0492"/>
    <w:rsid w:val="007A1884"/>
    <w:rsid w:val="007A56B5"/>
    <w:rsid w:val="007B1DAF"/>
    <w:rsid w:val="008573AC"/>
    <w:rsid w:val="008B06CB"/>
    <w:rsid w:val="008F7C30"/>
    <w:rsid w:val="00903F52"/>
    <w:rsid w:val="00933F49"/>
    <w:rsid w:val="00962C20"/>
    <w:rsid w:val="00963BC9"/>
    <w:rsid w:val="009C38D3"/>
    <w:rsid w:val="009D5466"/>
    <w:rsid w:val="009F1819"/>
    <w:rsid w:val="009F2BA5"/>
    <w:rsid w:val="00A3747E"/>
    <w:rsid w:val="00A62ED1"/>
    <w:rsid w:val="00A9350E"/>
    <w:rsid w:val="00AB4ABF"/>
    <w:rsid w:val="00AB60B0"/>
    <w:rsid w:val="00AC4A4A"/>
    <w:rsid w:val="00AF6689"/>
    <w:rsid w:val="00B01386"/>
    <w:rsid w:val="00B022B9"/>
    <w:rsid w:val="00B30C84"/>
    <w:rsid w:val="00B407E1"/>
    <w:rsid w:val="00B546EE"/>
    <w:rsid w:val="00BB5FFE"/>
    <w:rsid w:val="00BE4936"/>
    <w:rsid w:val="00C00D19"/>
    <w:rsid w:val="00C3779C"/>
    <w:rsid w:val="00C70A74"/>
    <w:rsid w:val="00C74957"/>
    <w:rsid w:val="00C96C20"/>
    <w:rsid w:val="00D22BA6"/>
    <w:rsid w:val="00DE0BED"/>
    <w:rsid w:val="00DF3859"/>
    <w:rsid w:val="00E04E32"/>
    <w:rsid w:val="00E30475"/>
    <w:rsid w:val="00E308CA"/>
    <w:rsid w:val="00E40072"/>
    <w:rsid w:val="00E87376"/>
    <w:rsid w:val="00EC2DEF"/>
    <w:rsid w:val="00ED4A9C"/>
    <w:rsid w:val="00ED5E84"/>
    <w:rsid w:val="00EF5BEB"/>
    <w:rsid w:val="00EF666F"/>
    <w:rsid w:val="00F33760"/>
    <w:rsid w:val="00F40EEF"/>
    <w:rsid w:val="00F53DC6"/>
    <w:rsid w:val="00F54778"/>
    <w:rsid w:val="00F92C62"/>
    <w:rsid w:val="00FB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31690-19DD-4CB5-9B29-9A228B02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C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F46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B0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320B09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320B0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20B09"/>
    <w:pPr>
      <w:ind w:left="720"/>
      <w:contextualSpacing/>
    </w:pPr>
  </w:style>
  <w:style w:type="paragraph" w:styleId="a7">
    <w:name w:val="Normal (Web)"/>
    <w:basedOn w:val="a"/>
    <w:unhideWhenUsed/>
    <w:rsid w:val="009F18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B407E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9">
    <w:name w:val="Текст концевой сноски Знак"/>
    <w:link w:val="a8"/>
    <w:uiPriority w:val="99"/>
    <w:semiHidden/>
    <w:rsid w:val="00B407E1"/>
    <w:rPr>
      <w:sz w:val="20"/>
      <w:szCs w:val="20"/>
    </w:rPr>
  </w:style>
  <w:style w:type="character" w:styleId="aa">
    <w:name w:val="endnote reference"/>
    <w:uiPriority w:val="99"/>
    <w:semiHidden/>
    <w:unhideWhenUsed/>
    <w:rsid w:val="00B407E1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B407E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c">
    <w:name w:val="Текст сноски Знак"/>
    <w:link w:val="ab"/>
    <w:uiPriority w:val="99"/>
    <w:semiHidden/>
    <w:rsid w:val="00B407E1"/>
    <w:rPr>
      <w:sz w:val="20"/>
      <w:szCs w:val="20"/>
    </w:rPr>
  </w:style>
  <w:style w:type="character" w:styleId="ad">
    <w:name w:val="footnote reference"/>
    <w:uiPriority w:val="99"/>
    <w:semiHidden/>
    <w:unhideWhenUsed/>
    <w:rsid w:val="00B407E1"/>
    <w:rPr>
      <w:vertAlign w:val="superscript"/>
    </w:rPr>
  </w:style>
  <w:style w:type="table" w:styleId="ae">
    <w:name w:val="Table Grid"/>
    <w:basedOn w:val="a1"/>
    <w:rsid w:val="00072E0C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374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Body Text Indent"/>
    <w:basedOn w:val="a"/>
    <w:link w:val="af0"/>
    <w:rsid w:val="006F468F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0">
    <w:name w:val="Основной текст с отступом Знак"/>
    <w:link w:val="af"/>
    <w:rsid w:val="006F468F"/>
    <w:rPr>
      <w:rFonts w:ascii="Times New Roman" w:eastAsia="Times New Roman" w:hAnsi="Times New Roman"/>
    </w:rPr>
  </w:style>
  <w:style w:type="character" w:customStyle="1" w:styleId="10">
    <w:name w:val="Заголовок 1 Знак"/>
    <w:link w:val="1"/>
    <w:uiPriority w:val="9"/>
    <w:rsid w:val="006F468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">
    <w:name w:val="Основной текст (3)_"/>
    <w:link w:val="30"/>
    <w:rsid w:val="004273DA"/>
    <w:rPr>
      <w:rFonts w:ascii="Times New Roman" w:eastAsia="Times New Roman" w:hAnsi="Times New Roman"/>
      <w:b/>
      <w:bCs/>
      <w:spacing w:val="9"/>
      <w:sz w:val="28"/>
      <w:szCs w:val="28"/>
      <w:shd w:val="clear" w:color="auto" w:fill="FFFFFF"/>
    </w:rPr>
  </w:style>
  <w:style w:type="character" w:customStyle="1" w:styleId="af1">
    <w:name w:val="Основной текст_"/>
    <w:link w:val="11"/>
    <w:rsid w:val="004273DA"/>
    <w:rPr>
      <w:rFonts w:ascii="Times New Roman" w:eastAsia="Times New Roman" w:hAnsi="Times New Roman"/>
      <w:spacing w:val="10"/>
      <w:shd w:val="clear" w:color="auto" w:fill="FFFFFF"/>
    </w:rPr>
  </w:style>
  <w:style w:type="character" w:customStyle="1" w:styleId="115pt">
    <w:name w:val="Основной текст + 11;5 pt"/>
    <w:rsid w:val="004273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/>
    </w:rPr>
  </w:style>
  <w:style w:type="character" w:customStyle="1" w:styleId="0pt">
    <w:name w:val="Основной текст + Полужирный;Интервал 0 pt"/>
    <w:rsid w:val="004273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4"/>
      <w:szCs w:val="24"/>
      <w:u w:val="none"/>
      <w:lang w:val="ru-RU"/>
    </w:rPr>
  </w:style>
  <w:style w:type="paragraph" w:customStyle="1" w:styleId="30">
    <w:name w:val="Основной текст (3)"/>
    <w:basedOn w:val="a"/>
    <w:link w:val="3"/>
    <w:rsid w:val="004273DA"/>
    <w:pPr>
      <w:widowControl w:val="0"/>
      <w:shd w:val="clear" w:color="auto" w:fill="FFFFFF"/>
      <w:spacing w:after="120" w:line="274" w:lineRule="exact"/>
      <w:jc w:val="center"/>
    </w:pPr>
    <w:rPr>
      <w:rFonts w:ascii="Times New Roman" w:eastAsia="Times New Roman" w:hAnsi="Times New Roman"/>
      <w:b/>
      <w:bCs/>
      <w:spacing w:val="9"/>
      <w:sz w:val="28"/>
      <w:szCs w:val="28"/>
      <w:lang w:val="x-none" w:eastAsia="x-none"/>
    </w:rPr>
  </w:style>
  <w:style w:type="paragraph" w:customStyle="1" w:styleId="11">
    <w:name w:val="Основной текст1"/>
    <w:basedOn w:val="a"/>
    <w:link w:val="af1"/>
    <w:rsid w:val="004273DA"/>
    <w:pPr>
      <w:widowControl w:val="0"/>
      <w:shd w:val="clear" w:color="auto" w:fill="FFFFFF"/>
      <w:spacing w:after="0" w:line="320" w:lineRule="exact"/>
    </w:pPr>
    <w:rPr>
      <w:rFonts w:ascii="Times New Roman" w:eastAsia="Times New Roman" w:hAnsi="Times New Roman"/>
      <w:spacing w:val="1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82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5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8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5667">
                      <w:marLeft w:val="-46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5376">
                          <w:marLeft w:val="4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C8D2C-8283-4C0C-BCA1-477445993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cp:lastModifiedBy>User</cp:lastModifiedBy>
  <cp:revision>3</cp:revision>
  <cp:lastPrinted>2014-11-17T09:11:00Z</cp:lastPrinted>
  <dcterms:created xsi:type="dcterms:W3CDTF">2025-11-24T06:26:00Z</dcterms:created>
  <dcterms:modified xsi:type="dcterms:W3CDTF">2025-11-24T06:30:00Z</dcterms:modified>
</cp:coreProperties>
</file>